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D1" w:rsidRDefault="00F31770" w:rsidP="00F31770">
      <w:pPr>
        <w:jc w:val="center"/>
      </w:pPr>
      <w:r w:rsidRPr="00F31770">
        <w:rPr>
          <w:noProof/>
          <w:lang w:eastAsia="en-GB"/>
        </w:rPr>
        <w:drawing>
          <wp:inline distT="0" distB="0" distL="0" distR="0">
            <wp:extent cx="2047875" cy="866775"/>
            <wp:effectExtent l="0" t="0" r="9525" b="9525"/>
            <wp:docPr id="1" name="Picture 1" descr="Z:\Voluntary Sector Forum 2012\logo\V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Voluntary Sector Forum 2012\logo\VS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p w:rsidR="00F31770" w:rsidRDefault="001D4092" w:rsidP="00F31770">
      <w:pPr>
        <w:jc w:val="center"/>
        <w:rPr>
          <w:b/>
        </w:rPr>
      </w:pPr>
      <w:r>
        <w:rPr>
          <w:b/>
        </w:rPr>
        <w:t>Notes from the meeting</w:t>
      </w:r>
      <w:r w:rsidR="00F31770">
        <w:rPr>
          <w:b/>
        </w:rPr>
        <w:t xml:space="preserve"> held on</w:t>
      </w:r>
    </w:p>
    <w:p w:rsidR="00F31770" w:rsidRDefault="00F31770" w:rsidP="00F31770">
      <w:pPr>
        <w:jc w:val="center"/>
        <w:rPr>
          <w:b/>
        </w:rPr>
      </w:pPr>
      <w:r>
        <w:rPr>
          <w:b/>
        </w:rPr>
        <w:t>Tuesday 14 July at 9.30am</w:t>
      </w:r>
    </w:p>
    <w:p w:rsidR="00F31770" w:rsidRDefault="00F31770" w:rsidP="00F31770">
      <w:pPr>
        <w:jc w:val="center"/>
        <w:rPr>
          <w:b/>
        </w:rPr>
      </w:pPr>
      <w:r>
        <w:rPr>
          <w:b/>
        </w:rPr>
        <w:t>At the Restaurant, Riverside, Newport</w:t>
      </w:r>
    </w:p>
    <w:p w:rsidR="001B7F2F" w:rsidRPr="001B7F2F" w:rsidRDefault="001B7F2F" w:rsidP="001B7F2F">
      <w:pPr>
        <w:jc w:val="both"/>
      </w:pPr>
      <w:r w:rsidRPr="001D4092">
        <w:rPr>
          <w:b/>
        </w:rPr>
        <w:t>Present</w:t>
      </w:r>
      <w:r>
        <w:t>: Joanna Smith (Help and Care/</w:t>
      </w:r>
      <w:proofErr w:type="spellStart"/>
      <w:r>
        <w:t>Healthwatch</w:t>
      </w:r>
      <w:proofErr w:type="spellEnd"/>
      <w:r>
        <w:t>), Sara Ellis (CAIW)</w:t>
      </w:r>
      <w:r w:rsidR="00447EE9">
        <w:t>, Carole Holmberg (IOWLC)</w:t>
      </w:r>
      <w:r w:rsidR="001121A5">
        <w:t>, Daniel Taylor (Age UK IW)</w:t>
      </w:r>
      <w:r w:rsidR="00871AA8">
        <w:t>, Emma Meek (</w:t>
      </w:r>
      <w:proofErr w:type="spellStart"/>
      <w:r w:rsidR="00871AA8">
        <w:t>Barnardos</w:t>
      </w:r>
      <w:proofErr w:type="spellEnd"/>
      <w:r w:rsidR="00871AA8">
        <w:t>)</w:t>
      </w:r>
      <w:r w:rsidR="00E01FD2">
        <w:t>, Eddie Elsom (Older Voices)</w:t>
      </w:r>
      <w:r w:rsidR="00F876E1">
        <w:t>, Mary Barton (The Stroke Association)</w:t>
      </w:r>
      <w:r w:rsidR="00CC60A9">
        <w:t>, Patricia Partridge (CAIW)</w:t>
      </w:r>
      <w:r w:rsidR="00D87566">
        <w:t>, Rebecca</w:t>
      </w:r>
      <w:r w:rsidR="00214D55">
        <w:t xml:space="preserve"> Savage</w:t>
      </w:r>
      <w:r w:rsidR="00D87566">
        <w:t xml:space="preserve"> (Street and School Pastors)</w:t>
      </w:r>
      <w:r w:rsidR="002240DF">
        <w:t xml:space="preserve">, Lorraine </w:t>
      </w:r>
      <w:proofErr w:type="spellStart"/>
      <w:r w:rsidR="002240DF">
        <w:t>Shotter</w:t>
      </w:r>
      <w:proofErr w:type="spellEnd"/>
      <w:r w:rsidR="002240DF">
        <w:t xml:space="preserve"> (Parents Voice)</w:t>
      </w:r>
      <w:r w:rsidR="00604A6E">
        <w:t>, Michael Bulpitt (CAIW)</w:t>
      </w:r>
      <w:r w:rsidR="000E0C96">
        <w:t xml:space="preserve"> Helen Stichbury (The Footprint Trust)</w:t>
      </w:r>
      <w:r w:rsidR="00695B6C">
        <w:t xml:space="preserve">, Alison </w:t>
      </w:r>
      <w:proofErr w:type="spellStart"/>
      <w:r w:rsidR="001D4092">
        <w:t>Ings</w:t>
      </w:r>
      <w:proofErr w:type="spellEnd"/>
      <w:r w:rsidR="001D4092">
        <w:t xml:space="preserve"> </w:t>
      </w:r>
      <w:r w:rsidR="00695B6C">
        <w:t>(PMIW)</w:t>
      </w:r>
    </w:p>
    <w:p w:rsidR="008A7C9C" w:rsidRPr="008A7C9C" w:rsidRDefault="008A7C9C" w:rsidP="008A7C9C">
      <w:r w:rsidRPr="001D4092">
        <w:rPr>
          <w:b/>
        </w:rPr>
        <w:t>Apologies</w:t>
      </w:r>
      <w:r>
        <w:t>: Ann Emery (Action on Hearing Loss)</w:t>
      </w:r>
      <w:r w:rsidR="00711EB8">
        <w:t>, Jenny Smart (Red Cross)</w:t>
      </w:r>
      <w:r w:rsidR="00D41E6B">
        <w:t xml:space="preserve"> Rachel </w:t>
      </w:r>
      <w:proofErr w:type="spellStart"/>
      <w:r w:rsidR="00D41E6B">
        <w:t>McKernan</w:t>
      </w:r>
      <w:proofErr w:type="spellEnd"/>
      <w:r w:rsidR="00D41E6B">
        <w:t xml:space="preserve"> (</w:t>
      </w:r>
      <w:proofErr w:type="spellStart"/>
      <w:r w:rsidR="00D41E6B">
        <w:t>Barnardos</w:t>
      </w:r>
      <w:proofErr w:type="spellEnd"/>
      <w:r w:rsidR="00D41E6B">
        <w:t>)</w:t>
      </w:r>
      <w:r w:rsidR="00267A37">
        <w:t xml:space="preserve">, </w:t>
      </w:r>
      <w:proofErr w:type="spellStart"/>
      <w:r w:rsidR="00267A37">
        <w:t>Shahida</w:t>
      </w:r>
      <w:proofErr w:type="spellEnd"/>
      <w:r w:rsidR="00267A37">
        <w:t xml:space="preserve"> </w:t>
      </w:r>
      <w:proofErr w:type="spellStart"/>
      <w:r w:rsidR="00267A37">
        <w:t>Nehorai</w:t>
      </w:r>
      <w:proofErr w:type="spellEnd"/>
      <w:r w:rsidR="00267A37">
        <w:t xml:space="preserve"> (Home-Start IW)</w:t>
      </w:r>
      <w:r w:rsidR="00CB3F91">
        <w:t>,Terri Baker &amp; Ruth Carter (PMIW)</w:t>
      </w:r>
      <w:r w:rsidR="00821067">
        <w:t>, Caroline Morris (NHS)</w:t>
      </w:r>
      <w:r w:rsidR="008034CB">
        <w:t xml:space="preserve">, Guy </w:t>
      </w:r>
      <w:proofErr w:type="spellStart"/>
      <w:r w:rsidR="008034CB">
        <w:t>Eades</w:t>
      </w:r>
      <w:proofErr w:type="spellEnd"/>
      <w:r w:rsidR="008034CB">
        <w:t xml:space="preserve"> (Healing Arts)</w:t>
      </w:r>
      <w:r w:rsidR="00217732">
        <w:t>, Ruth Carter (PMIW)</w:t>
      </w:r>
      <w:r w:rsidR="00214D55">
        <w:t xml:space="preserve"> </w:t>
      </w:r>
      <w:r w:rsidR="0057489E">
        <w:t>Emma Corina (YMCA-FG)</w:t>
      </w:r>
      <w:r w:rsidR="00214D55">
        <w:t xml:space="preserve"> , Helen Lewis, Jo Dare (Age UK IW)</w:t>
      </w:r>
      <w:r w:rsidR="008A281D">
        <w:t xml:space="preserve"> Terry Blunden (IW Historical Society)</w:t>
      </w:r>
      <w:r w:rsidR="001D4092">
        <w:t xml:space="preserve"> Deborah Cobb (</w:t>
      </w:r>
      <w:proofErr w:type="spellStart"/>
      <w:r w:rsidR="001D4092">
        <w:t>Barnardos</w:t>
      </w:r>
      <w:proofErr w:type="spellEnd"/>
      <w:r w:rsidR="001D4092">
        <w:t>) Katrina Redpath (Seeds for Change)</w:t>
      </w:r>
    </w:p>
    <w:p w:rsidR="00F31770" w:rsidRPr="00012164" w:rsidRDefault="00F31770" w:rsidP="00F31770">
      <w:pPr>
        <w:pStyle w:val="Heading2"/>
        <w:numPr>
          <w:ilvl w:val="0"/>
          <w:numId w:val="1"/>
        </w:numPr>
        <w:rPr>
          <w:rFonts w:asciiTheme="minorHAnsi" w:hAnsiTheme="minorHAnsi"/>
          <w:color w:val="auto"/>
          <w:sz w:val="22"/>
          <w:szCs w:val="22"/>
        </w:rPr>
      </w:pPr>
      <w:r w:rsidRPr="00012164">
        <w:rPr>
          <w:rFonts w:asciiTheme="minorHAnsi" w:hAnsiTheme="minorHAnsi"/>
          <w:b/>
          <w:color w:val="auto"/>
          <w:sz w:val="22"/>
          <w:szCs w:val="22"/>
        </w:rPr>
        <w:t>Welcome &amp; apologies</w:t>
      </w:r>
      <w:r w:rsidRPr="00C9275D">
        <w:rPr>
          <w:rFonts w:asciiTheme="minorHAnsi" w:hAnsiTheme="minorHAnsi"/>
          <w:color w:val="auto"/>
          <w:sz w:val="22"/>
          <w:szCs w:val="22"/>
        </w:rPr>
        <w:t xml:space="preserve"> </w:t>
      </w:r>
      <w:r w:rsidR="00695B6C">
        <w:rPr>
          <w:rFonts w:asciiTheme="minorHAnsi" w:hAnsiTheme="minorHAnsi"/>
          <w:color w:val="auto"/>
          <w:sz w:val="22"/>
          <w:szCs w:val="22"/>
        </w:rPr>
        <w:t>–</w:t>
      </w:r>
      <w:r w:rsidR="00695B6C">
        <w:rPr>
          <w:rFonts w:asciiTheme="minorHAnsi" w:hAnsiTheme="minorHAnsi"/>
          <w:i/>
          <w:color w:val="auto"/>
          <w:sz w:val="22"/>
          <w:szCs w:val="22"/>
        </w:rPr>
        <w:t xml:space="preserve"> </w:t>
      </w:r>
      <w:r w:rsidR="00695B6C" w:rsidRPr="00012164">
        <w:rPr>
          <w:rFonts w:asciiTheme="minorHAnsi" w:hAnsiTheme="minorHAnsi"/>
          <w:color w:val="auto"/>
          <w:sz w:val="22"/>
          <w:szCs w:val="22"/>
        </w:rPr>
        <w:t xml:space="preserve">MB took </w:t>
      </w:r>
      <w:r w:rsidR="00012164">
        <w:rPr>
          <w:rFonts w:asciiTheme="minorHAnsi" w:hAnsiTheme="minorHAnsi"/>
          <w:color w:val="auto"/>
          <w:sz w:val="22"/>
          <w:szCs w:val="22"/>
        </w:rPr>
        <w:t xml:space="preserve">the </w:t>
      </w:r>
      <w:r w:rsidR="00695B6C" w:rsidRPr="00012164">
        <w:rPr>
          <w:rFonts w:asciiTheme="minorHAnsi" w:hAnsiTheme="minorHAnsi"/>
          <w:color w:val="auto"/>
          <w:sz w:val="22"/>
          <w:szCs w:val="22"/>
        </w:rPr>
        <w:t>chair as both chair and vice chair away</w:t>
      </w:r>
      <w:r w:rsidR="00012164">
        <w:rPr>
          <w:rFonts w:asciiTheme="minorHAnsi" w:hAnsiTheme="minorHAnsi"/>
          <w:color w:val="auto"/>
          <w:sz w:val="22"/>
          <w:szCs w:val="22"/>
        </w:rPr>
        <w:t xml:space="preserve">. Introductions were made. </w:t>
      </w:r>
    </w:p>
    <w:p w:rsidR="00012164" w:rsidRDefault="00695B6C" w:rsidP="00F31770">
      <w:pPr>
        <w:pStyle w:val="ListParagraph"/>
        <w:numPr>
          <w:ilvl w:val="0"/>
          <w:numId w:val="1"/>
        </w:numPr>
      </w:pPr>
      <w:r w:rsidRPr="00252BF0">
        <w:rPr>
          <w:b/>
        </w:rPr>
        <w:t>Matters arising</w:t>
      </w:r>
      <w:r>
        <w:t xml:space="preserve"> –</w:t>
      </w:r>
    </w:p>
    <w:p w:rsidR="00012164" w:rsidRDefault="00012164" w:rsidP="00012164">
      <w:pPr>
        <w:pStyle w:val="ListParagraph"/>
        <w:numPr>
          <w:ilvl w:val="0"/>
          <w:numId w:val="4"/>
        </w:numPr>
      </w:pPr>
      <w:r>
        <w:t xml:space="preserve">EM reported that </w:t>
      </w:r>
      <w:proofErr w:type="spellStart"/>
      <w:r w:rsidR="00695B6C">
        <w:t>Barnados</w:t>
      </w:r>
      <w:proofErr w:type="spellEnd"/>
      <w:r>
        <w:t xml:space="preserve"> are continuing to move forward in their delivery of integrated early help services. </w:t>
      </w:r>
    </w:p>
    <w:p w:rsidR="00252BF0" w:rsidRDefault="00012164" w:rsidP="00252BF0">
      <w:pPr>
        <w:pStyle w:val="ListParagraph"/>
        <w:numPr>
          <w:ilvl w:val="0"/>
          <w:numId w:val="4"/>
        </w:numPr>
      </w:pPr>
      <w:r>
        <w:t xml:space="preserve">MB advised that for </w:t>
      </w:r>
      <w:r w:rsidR="00695B6C">
        <w:t>Vanguard funding</w:t>
      </w:r>
      <w:r>
        <w:t>, the</w:t>
      </w:r>
      <w:r w:rsidR="00695B6C">
        <w:t xml:space="preserve"> IW</w:t>
      </w:r>
      <w:r>
        <w:t xml:space="preserve"> is</w:t>
      </w:r>
      <w:r w:rsidR="00695B6C">
        <w:t xml:space="preserve"> part of pilot,</w:t>
      </w:r>
      <w:r>
        <w:t xml:space="preserve"> to deliver</w:t>
      </w:r>
      <w:r w:rsidR="00695B6C">
        <w:t xml:space="preserve"> fundamental changes to</w:t>
      </w:r>
      <w:r>
        <w:t xml:space="preserve"> the way services are delivered. S</w:t>
      </w:r>
      <w:r w:rsidR="00695B6C">
        <w:t>ignificant change</w:t>
      </w:r>
      <w:r>
        <w:t xml:space="preserve"> to be delivered</w:t>
      </w:r>
      <w:r w:rsidR="00695B6C">
        <w:t xml:space="preserve"> in a short time.</w:t>
      </w:r>
      <w:r>
        <w:t xml:space="preserve"> A p</w:t>
      </w:r>
      <w:r w:rsidR="00695B6C">
        <w:t>roposal</w:t>
      </w:r>
      <w:r>
        <w:t xml:space="preserve"> has been submitted to the New Care Model T</w:t>
      </w:r>
      <w:r w:rsidR="00695B6C">
        <w:t>eam</w:t>
      </w:r>
      <w:r>
        <w:t>, for</w:t>
      </w:r>
      <w:r w:rsidR="00695B6C">
        <w:t xml:space="preserve"> </w:t>
      </w:r>
      <w:r>
        <w:t>£</w:t>
      </w:r>
      <w:r w:rsidR="00695B6C">
        <w:t>8 million,</w:t>
      </w:r>
      <w:r>
        <w:t xml:space="preserve"> which will</w:t>
      </w:r>
      <w:r w:rsidR="00695B6C">
        <w:t xml:space="preserve"> not</w:t>
      </w:r>
      <w:r>
        <w:t xml:space="preserve"> be</w:t>
      </w:r>
      <w:r w:rsidR="00695B6C">
        <w:t xml:space="preserve"> for direct services,</w:t>
      </w:r>
      <w:r>
        <w:t xml:space="preserve"> but for</w:t>
      </w:r>
      <w:r w:rsidR="00695B6C">
        <w:t xml:space="preserve"> </w:t>
      </w:r>
      <w:proofErr w:type="gramStart"/>
      <w:r w:rsidR="00695B6C">
        <w:t xml:space="preserve">structural </w:t>
      </w:r>
      <w:r>
        <w:t xml:space="preserve"> changes</w:t>
      </w:r>
      <w:proofErr w:type="gramEnd"/>
      <w:r>
        <w:t>, the</w:t>
      </w:r>
      <w:r w:rsidR="00695B6C">
        <w:t xml:space="preserve"> IT system for example, data sharing,</w:t>
      </w:r>
      <w:r>
        <w:t xml:space="preserve"> and a</w:t>
      </w:r>
      <w:r w:rsidR="00695B6C">
        <w:t xml:space="preserve"> big review of all services, </w:t>
      </w:r>
      <w:r>
        <w:t xml:space="preserve">which </w:t>
      </w:r>
      <w:r w:rsidR="00695B6C">
        <w:t>may</w:t>
      </w:r>
      <w:r>
        <w:t xml:space="preserve"> prove to</w:t>
      </w:r>
      <w:r w:rsidR="00695B6C">
        <w:t xml:space="preserve"> have unpopular findings.</w:t>
      </w:r>
      <w:r>
        <w:t xml:space="preserve"> The</w:t>
      </w:r>
      <w:r w:rsidR="00695B6C">
        <w:t xml:space="preserve"> Prop</w:t>
      </w:r>
      <w:r>
        <w:t>o</w:t>
      </w:r>
      <w:r w:rsidR="00695B6C">
        <w:t>sal</w:t>
      </w:r>
      <w:r>
        <w:t xml:space="preserve"> has been</w:t>
      </w:r>
      <w:r w:rsidR="00695B6C">
        <w:t xml:space="preserve"> favourably received but no confirmation</w:t>
      </w:r>
      <w:r>
        <w:t xml:space="preserve"> of outcome</w:t>
      </w:r>
      <w:r w:rsidR="00695B6C">
        <w:t xml:space="preserve"> yet. </w:t>
      </w:r>
    </w:p>
    <w:p w:rsidR="00252BF0" w:rsidRDefault="00695B6C" w:rsidP="00252BF0">
      <w:pPr>
        <w:pStyle w:val="ListParagraph"/>
        <w:numPr>
          <w:ilvl w:val="0"/>
          <w:numId w:val="4"/>
        </w:numPr>
      </w:pPr>
      <w:r>
        <w:t>LS</w:t>
      </w:r>
      <w:r w:rsidR="00012164">
        <w:t xml:space="preserve"> requested an amendment to the previous notes. To clarify, the </w:t>
      </w:r>
      <w:r>
        <w:t>Local Offer</w:t>
      </w:r>
      <w:r w:rsidR="00012164">
        <w:t xml:space="preserve"> Group meets</w:t>
      </w:r>
      <w:r>
        <w:t xml:space="preserve"> every few weeks,</w:t>
      </w:r>
      <w:r w:rsidR="00012164">
        <w:t xml:space="preserve"> with the ov</w:t>
      </w:r>
      <w:r>
        <w:t>erarching board every 6 months.</w:t>
      </w:r>
      <w:r w:rsidR="00012164">
        <w:t xml:space="preserve"> The statement regarding entitlement to Personal Budgets was not attributable to LS</w:t>
      </w:r>
    </w:p>
    <w:p w:rsidR="00F31770" w:rsidRDefault="00F31770" w:rsidP="00252BF0">
      <w:pPr>
        <w:pStyle w:val="ListParagraph"/>
        <w:numPr>
          <w:ilvl w:val="0"/>
          <w:numId w:val="1"/>
        </w:numPr>
      </w:pPr>
      <w:r w:rsidRPr="00252BF0">
        <w:rPr>
          <w:b/>
        </w:rPr>
        <w:t>Youth Offer Providers – M</w:t>
      </w:r>
      <w:r w:rsidR="00252BF0">
        <w:rPr>
          <w:b/>
        </w:rPr>
        <w:t xml:space="preserve">elvyn Davies: </w:t>
      </w:r>
      <w:r w:rsidR="00252BF0">
        <w:t>CAIW – Community Youth Offer Development Officer. MD described the background to the current Youth Offer. It came about from a decision by the</w:t>
      </w:r>
      <w:r w:rsidR="00246BCC">
        <w:t xml:space="preserve"> IWC</w:t>
      </w:r>
      <w:r w:rsidR="00252BF0">
        <w:t xml:space="preserve"> to commission out youth services. There are now</w:t>
      </w:r>
      <w:r w:rsidR="00246BCC">
        <w:t xml:space="preserve"> 13 pr</w:t>
      </w:r>
      <w:r w:rsidR="00252BF0">
        <w:t>oviders across the Island, with more based in</w:t>
      </w:r>
      <w:r w:rsidR="00246BCC">
        <w:t xml:space="preserve"> Newport</w:t>
      </w:r>
      <w:r w:rsidR="00252BF0">
        <w:t>, as it has a larger population</w:t>
      </w:r>
      <w:r w:rsidR="00246BCC">
        <w:t>.</w:t>
      </w:r>
      <w:r w:rsidR="00252BF0">
        <w:t xml:space="preserve"> They are</w:t>
      </w:r>
      <w:r w:rsidR="00246BCC">
        <w:t xml:space="preserve"> </w:t>
      </w:r>
      <w:r w:rsidR="00861E16">
        <w:t>v</w:t>
      </w:r>
      <w:r w:rsidR="00252BF0">
        <w:t>ery di</w:t>
      </w:r>
      <w:r w:rsidR="00861E16">
        <w:t>s</w:t>
      </w:r>
      <w:r w:rsidR="00517B0A">
        <w:t>parate and exciting group</w:t>
      </w:r>
      <w:r w:rsidR="00861E16">
        <w:t xml:space="preserve">s, </w:t>
      </w:r>
      <w:r w:rsidR="00252BF0">
        <w:t>including the arts, radio, upcycling, S</w:t>
      </w:r>
      <w:r w:rsidR="00517B0A">
        <w:t>couts</w:t>
      </w:r>
      <w:proofErr w:type="gramStart"/>
      <w:r w:rsidR="00517B0A">
        <w:t xml:space="preserve">, </w:t>
      </w:r>
      <w:r w:rsidR="00252BF0">
        <w:t xml:space="preserve"> and</w:t>
      </w:r>
      <w:proofErr w:type="gramEnd"/>
      <w:r w:rsidR="00252BF0">
        <w:t xml:space="preserve"> more</w:t>
      </w:r>
      <w:r w:rsidR="00861E16">
        <w:t xml:space="preserve"> </w:t>
      </w:r>
      <w:r w:rsidR="00517B0A">
        <w:t>‘traditional’ youth centre</w:t>
      </w:r>
      <w:r w:rsidR="00252BF0">
        <w:t xml:space="preserve"> services. MD has a role in</w:t>
      </w:r>
      <w:r w:rsidR="00517B0A">
        <w:t xml:space="preserve"> support</w:t>
      </w:r>
      <w:r w:rsidR="00252BF0">
        <w:t>ing, advising</w:t>
      </w:r>
      <w:r w:rsidR="00517B0A">
        <w:t>, capacity</w:t>
      </w:r>
      <w:r w:rsidR="00252BF0">
        <w:t xml:space="preserve"> building, sustainability and cohesion. The funding for the providers will</w:t>
      </w:r>
      <w:r w:rsidR="00517B0A">
        <w:t xml:space="preserve"> end March 2017</w:t>
      </w:r>
      <w:r w:rsidR="00252BF0">
        <w:t>. There is no</w:t>
      </w:r>
      <w:r w:rsidR="00517B0A">
        <w:t xml:space="preserve"> g</w:t>
      </w:r>
      <w:r w:rsidR="00252BF0">
        <w:t xml:space="preserve">uarantee of further funding. MD is working to </w:t>
      </w:r>
      <w:r w:rsidR="00517B0A">
        <w:t>identi</w:t>
      </w:r>
      <w:r w:rsidR="00252BF0">
        <w:t xml:space="preserve">fy other funding opportunities, and to develop a </w:t>
      </w:r>
      <w:r w:rsidR="00517B0A">
        <w:t>partnership strategy to sustain</w:t>
      </w:r>
      <w:r w:rsidR="00252BF0">
        <w:t xml:space="preserve"> services after March 2017</w:t>
      </w:r>
      <w:r w:rsidR="00517B0A">
        <w:t>.</w:t>
      </w:r>
      <w:r w:rsidR="00252BF0">
        <w:t>A ne</w:t>
      </w:r>
      <w:r w:rsidR="00517B0A">
        <w:t>twork providers group</w:t>
      </w:r>
      <w:r w:rsidR="00252BF0">
        <w:t xml:space="preserve"> meets every 3 months. Children and Y</w:t>
      </w:r>
      <w:r w:rsidR="00517B0A">
        <w:t>oun</w:t>
      </w:r>
      <w:r w:rsidR="00252BF0">
        <w:t>g P</w:t>
      </w:r>
      <w:r w:rsidR="00517B0A">
        <w:t>eople</w:t>
      </w:r>
      <w:r w:rsidR="00252BF0">
        <w:t xml:space="preserve"> are</w:t>
      </w:r>
      <w:r w:rsidR="00517B0A">
        <w:t xml:space="preserve"> at </w:t>
      </w:r>
      <w:r w:rsidR="00252BF0">
        <w:t xml:space="preserve">the </w:t>
      </w:r>
      <w:r w:rsidR="00517B0A">
        <w:t>ce</w:t>
      </w:r>
      <w:r w:rsidR="00252BF0">
        <w:t>n</w:t>
      </w:r>
      <w:r w:rsidR="00517B0A">
        <w:t xml:space="preserve">tre of design and delivery of </w:t>
      </w:r>
      <w:r w:rsidR="00252BF0">
        <w:t xml:space="preserve">the </w:t>
      </w:r>
      <w:r w:rsidR="00517B0A">
        <w:t>service</w:t>
      </w:r>
      <w:r w:rsidR="00252BF0">
        <w:t>s</w:t>
      </w:r>
      <w:r w:rsidR="00517B0A">
        <w:t>.</w:t>
      </w:r>
      <w:r w:rsidR="00252BF0">
        <w:t xml:space="preserve"> The providers group are working to i</w:t>
      </w:r>
      <w:r w:rsidR="00517B0A">
        <w:t xml:space="preserve">ncrease and improve availability </w:t>
      </w:r>
      <w:r w:rsidR="00517B0A">
        <w:lastRenderedPageBreak/>
        <w:t>and access to young people,</w:t>
      </w:r>
      <w:r w:rsidR="00252BF0">
        <w:t xml:space="preserve"> together with </w:t>
      </w:r>
      <w:r w:rsidR="00517B0A">
        <w:t>choice and quality. Quality</w:t>
      </w:r>
      <w:r w:rsidR="00252BF0">
        <w:t xml:space="preserve"> is</w:t>
      </w:r>
      <w:r w:rsidR="00517B0A">
        <w:t xml:space="preserve"> overs</w:t>
      </w:r>
      <w:r w:rsidR="00011D2C">
        <w:t>een by IWC</w:t>
      </w:r>
      <w:r w:rsidR="00861E16">
        <w:t xml:space="preserve"> and </w:t>
      </w:r>
      <w:r w:rsidR="00011D2C">
        <w:t>inclu</w:t>
      </w:r>
      <w:r w:rsidR="00517B0A">
        <w:t>des groups outside of the youth offer.</w:t>
      </w:r>
      <w:r w:rsidR="00861E16">
        <w:t xml:space="preserve"> There is a p</w:t>
      </w:r>
      <w:r w:rsidR="00517B0A">
        <w:t>lan to organise</w:t>
      </w:r>
      <w:r w:rsidR="00861E16">
        <w:t xml:space="preserve"> a</w:t>
      </w:r>
      <w:r w:rsidR="00517B0A">
        <w:t xml:space="preserve"> more formal group</w:t>
      </w:r>
      <w:r w:rsidR="00255FCD">
        <w:t>,</w:t>
      </w:r>
      <w:r w:rsidR="00C82685">
        <w:t xml:space="preserve"> </w:t>
      </w:r>
      <w:r w:rsidR="00861E16">
        <w:t xml:space="preserve">as </w:t>
      </w:r>
      <w:r w:rsidR="00C82685">
        <w:t>stronger voices</w:t>
      </w:r>
      <w:r w:rsidR="00861E16">
        <w:t xml:space="preserve"> are achieved</w:t>
      </w:r>
      <w:r w:rsidR="00C82685">
        <w:t xml:space="preserve"> when working together</w:t>
      </w:r>
      <w:r w:rsidR="00861E16">
        <w:t>, especially when approaching funders. MD is</w:t>
      </w:r>
      <w:r w:rsidR="00C82685">
        <w:t xml:space="preserve"> happy to supply </w:t>
      </w:r>
      <w:r w:rsidR="00861E16">
        <w:t xml:space="preserve">a </w:t>
      </w:r>
      <w:r w:rsidR="00C82685">
        <w:t>pen portrait and contact details of all the providers</w:t>
      </w:r>
      <w:r w:rsidR="00861E16">
        <w:t xml:space="preserve"> – contact Mdavies@actioniw.org.uk</w:t>
      </w:r>
      <w:r w:rsidR="00C82685">
        <w:t xml:space="preserve">. </w:t>
      </w:r>
      <w:r w:rsidR="00861E16">
        <w:t xml:space="preserve"> </w:t>
      </w:r>
      <w:r w:rsidR="00C82685">
        <w:t>MB</w:t>
      </w:r>
      <w:r w:rsidR="00861E16">
        <w:t xml:space="preserve"> advised that providers</w:t>
      </w:r>
      <w:r w:rsidR="00C82685">
        <w:t xml:space="preserve"> inc</w:t>
      </w:r>
      <w:r w:rsidR="00861E16">
        <w:t>lude The F</w:t>
      </w:r>
      <w:r w:rsidR="00C82685">
        <w:t>oyer,</w:t>
      </w:r>
      <w:r w:rsidR="00241D1C">
        <w:t xml:space="preserve"> local services in </w:t>
      </w:r>
      <w:proofErr w:type="spellStart"/>
      <w:r w:rsidR="00241D1C">
        <w:t>Brading</w:t>
      </w:r>
      <w:proofErr w:type="spellEnd"/>
      <w:r w:rsidR="00241D1C">
        <w:t xml:space="preserve">, </w:t>
      </w:r>
      <w:proofErr w:type="spellStart"/>
      <w:r w:rsidR="00241D1C">
        <w:t>Niton</w:t>
      </w:r>
      <w:proofErr w:type="spellEnd"/>
      <w:r w:rsidR="00241D1C">
        <w:t>, V</w:t>
      </w:r>
      <w:r w:rsidR="00C82685">
        <w:t>entnor</w:t>
      </w:r>
      <w:r w:rsidR="00241D1C">
        <w:t xml:space="preserve"> and the West Wight. </w:t>
      </w:r>
      <w:r w:rsidR="00F009E8">
        <w:t>Together wit</w:t>
      </w:r>
      <w:r w:rsidR="00241D1C">
        <w:t>h</w:t>
      </w:r>
      <w:r w:rsidR="00C82685">
        <w:t xml:space="preserve"> rural church</w:t>
      </w:r>
      <w:r w:rsidR="00241D1C">
        <w:t xml:space="preserve"> based services and R</w:t>
      </w:r>
      <w:r w:rsidR="00C82685">
        <w:t>evive in Newport</w:t>
      </w:r>
      <w:r w:rsidR="00241D1C">
        <w:t xml:space="preserve">. MD is now exploring the </w:t>
      </w:r>
      <w:r w:rsidR="00C82685">
        <w:t>potential and opportunities</w:t>
      </w:r>
      <w:r w:rsidR="00241D1C">
        <w:t xml:space="preserve"> for these services and how best to make them sustainable. </w:t>
      </w:r>
      <w:r w:rsidR="00F009E8">
        <w:t>MD advised that the</w:t>
      </w:r>
      <w:r w:rsidR="00B400F5">
        <w:t xml:space="preserve"> Youth Offer provider</w:t>
      </w:r>
      <w:r w:rsidR="00F009E8">
        <w:t>s have more latitude than tradi</w:t>
      </w:r>
      <w:r w:rsidR="00B400F5">
        <w:t>tional providers,</w:t>
      </w:r>
      <w:r w:rsidR="00F009E8">
        <w:t xml:space="preserve"> and were much</w:t>
      </w:r>
      <w:r w:rsidR="00B400F5">
        <w:t xml:space="preserve"> more exciting than traditional offer. </w:t>
      </w:r>
      <w:r w:rsidR="00CB49BE">
        <w:t>EM</w:t>
      </w:r>
      <w:r w:rsidR="00F009E8">
        <w:t xml:space="preserve"> asked whether the Mo</w:t>
      </w:r>
      <w:r w:rsidR="00CB49BE">
        <w:t>bile is part of the offer,</w:t>
      </w:r>
      <w:r w:rsidR="00D938F7">
        <w:t xml:space="preserve"> </w:t>
      </w:r>
      <w:r w:rsidR="00F009E8">
        <w:t>and was advised that it was, but that currently the</w:t>
      </w:r>
      <w:r w:rsidR="00CB49BE">
        <w:t xml:space="preserve"> mobile</w:t>
      </w:r>
      <w:r w:rsidR="00F009E8">
        <w:t xml:space="preserve"> service is underu</w:t>
      </w:r>
      <w:r w:rsidR="00CB49BE">
        <w:t>t</w:t>
      </w:r>
      <w:r w:rsidR="00F009E8">
        <w:t>i</w:t>
      </w:r>
      <w:r w:rsidR="00CB49BE">
        <w:t>lised</w:t>
      </w:r>
      <w:r w:rsidR="00D938F7">
        <w:t>,</w:t>
      </w:r>
      <w:r w:rsidR="00CB49BE">
        <w:t xml:space="preserve"> </w:t>
      </w:r>
      <w:r w:rsidR="00F009E8">
        <w:t xml:space="preserve">there are plans </w:t>
      </w:r>
      <w:r w:rsidR="00CB49BE">
        <w:t xml:space="preserve">to increase its usage. </w:t>
      </w:r>
      <w:r w:rsidR="000D1301">
        <w:t>P</w:t>
      </w:r>
      <w:r w:rsidR="00205803">
        <w:t>P</w:t>
      </w:r>
      <w:r w:rsidR="00D938F7">
        <w:t xml:space="preserve"> asked about the role of the Scouts</w:t>
      </w:r>
      <w:r w:rsidR="000E4FD9">
        <w:t>,</w:t>
      </w:r>
      <w:r w:rsidR="00205803">
        <w:t xml:space="preserve"> MD advised that although</w:t>
      </w:r>
      <w:r w:rsidR="00D938F7">
        <w:t xml:space="preserve"> the scout movement was</w:t>
      </w:r>
      <w:r w:rsidR="00205803">
        <w:t xml:space="preserve"> not traditionall</w:t>
      </w:r>
      <w:r w:rsidR="00D938F7">
        <w:t>y</w:t>
      </w:r>
      <w:r w:rsidR="00205803">
        <w:t xml:space="preserve"> funded,</w:t>
      </w:r>
      <w:r w:rsidR="00D938F7">
        <w:t xml:space="preserve"> their youth offer was over and above their usual activities. PP asked if </w:t>
      </w:r>
      <w:r w:rsidR="00205803">
        <w:t>Guiding</w:t>
      </w:r>
      <w:r w:rsidR="00D938F7">
        <w:t xml:space="preserve"> were also involved. MD advised that he was meeting with the need commissioner and there was potential with creative thinking and partnership between the guides and the scouts. This was all very exciting and could improve the Youth Offer</w:t>
      </w:r>
      <w:r w:rsidR="00011D2C">
        <w:t xml:space="preserve"> </w:t>
      </w:r>
    </w:p>
    <w:p w:rsidR="00F31770" w:rsidRDefault="00F31770" w:rsidP="00570D6C">
      <w:pPr>
        <w:pStyle w:val="ListParagraph"/>
        <w:numPr>
          <w:ilvl w:val="0"/>
          <w:numId w:val="1"/>
        </w:numPr>
      </w:pPr>
      <w:r w:rsidRPr="00F04207">
        <w:rPr>
          <w:b/>
        </w:rPr>
        <w:t>Re-designing the VSF</w:t>
      </w:r>
      <w:r w:rsidR="00D938F7">
        <w:t xml:space="preserve"> – As part of a </w:t>
      </w:r>
      <w:r w:rsidR="00AF62F3">
        <w:t>regular</w:t>
      </w:r>
      <w:r w:rsidR="00D938F7">
        <w:t xml:space="preserve">, biannual review, the paper giving various options had been tabled. </w:t>
      </w:r>
      <w:r w:rsidR="00AF62F3">
        <w:t xml:space="preserve"> MB</w:t>
      </w:r>
      <w:r w:rsidR="00D938F7">
        <w:t xml:space="preserve"> noted that</w:t>
      </w:r>
      <w:r w:rsidR="00AF62F3">
        <w:t xml:space="preserve"> regarding agenda</w:t>
      </w:r>
      <w:r w:rsidR="00D938F7">
        <w:t>s</w:t>
      </w:r>
      <w:r w:rsidR="00AF62F3">
        <w:t xml:space="preserve"> – topics can be specific and this can</w:t>
      </w:r>
      <w:r w:rsidR="00D938F7">
        <w:t xml:space="preserve"> be irrelevant to some groups a</w:t>
      </w:r>
      <w:r w:rsidR="00AF62F3">
        <w:t xml:space="preserve">nd </w:t>
      </w:r>
      <w:r w:rsidR="000E4FD9">
        <w:t xml:space="preserve">dissuade </w:t>
      </w:r>
      <w:r w:rsidR="00AF62F3">
        <w:t>attendance</w:t>
      </w:r>
      <w:r w:rsidR="00D938F7">
        <w:t xml:space="preserve"> by them. There are also issues under discussion of </w:t>
      </w:r>
      <w:r w:rsidR="00AF62F3">
        <w:t>what the public sector does and h</w:t>
      </w:r>
      <w:r w:rsidR="007A28CD">
        <w:t>o</w:t>
      </w:r>
      <w:r w:rsidR="00AF62F3">
        <w:t xml:space="preserve">w it impacts on the sector – so </w:t>
      </w:r>
      <w:r w:rsidR="00D938F7">
        <w:t xml:space="preserve">the VSF </w:t>
      </w:r>
      <w:r w:rsidR="00AF62F3">
        <w:t>doesn’t</w:t>
      </w:r>
      <w:r w:rsidR="000E4FD9">
        <w:t xml:space="preserve"> always</w:t>
      </w:r>
      <w:r w:rsidR="00AF62F3">
        <w:t xml:space="preserve"> focus on the needs on the smaller organisations.</w:t>
      </w:r>
      <w:r w:rsidR="00D938F7">
        <w:t xml:space="preserve"> It was noted that a</w:t>
      </w:r>
      <w:r w:rsidR="007A28CD">
        <w:t>ttendance has fallen</w:t>
      </w:r>
      <w:r w:rsidR="00D938F7">
        <w:t xml:space="preserve"> in recent months</w:t>
      </w:r>
      <w:r w:rsidR="007A28CD">
        <w:t>.</w:t>
      </w:r>
      <w:r w:rsidR="00D938F7">
        <w:t xml:space="preserve"> However, this could be linked to m</w:t>
      </w:r>
      <w:r w:rsidR="000E4FD9">
        <w:t>ore frequent meetings</w:t>
      </w:r>
      <w:r w:rsidR="00D938F7">
        <w:t xml:space="preserve"> introduced in response </w:t>
      </w:r>
      <w:r w:rsidR="000E4FD9">
        <w:t>to demand</w:t>
      </w:r>
      <w:r w:rsidR="00D938F7">
        <w:t xml:space="preserve"> 18 months ago. An option would be to revert to quarterly meetings in the future. </w:t>
      </w:r>
      <w:r w:rsidR="000E4FD9">
        <w:t>It was reiterated that the VSF was the primary interface of the sector with the Health and Wellbeing Board, but also had purposes with networking, training and information sharing. The VSF is now the recognised voice within the statutory sector</w:t>
      </w:r>
      <w:r w:rsidR="00972A4B">
        <w:t>.</w:t>
      </w:r>
      <w:r w:rsidR="000E4FD9">
        <w:t xml:space="preserve"> A range of options in addition to those tabled were discussed. There was a clear desire to link smaller locality based voluntary organisation to their respective town and parish councils, however it was noted that many work </w:t>
      </w:r>
      <w:proofErr w:type="spellStart"/>
      <w:r w:rsidR="000E4FD9">
        <w:t>islandwide</w:t>
      </w:r>
      <w:proofErr w:type="spellEnd"/>
      <w:r w:rsidR="000E4FD9">
        <w:t xml:space="preserve"> and would be invited to all three of the proposed locality meetings. </w:t>
      </w:r>
      <w:r w:rsidR="00240F31">
        <w:t>MB mentioned Community Watch which currently meets in Sandown and is a multi-agency group with a focus on older people. This model could work on a locality basis. When asked</w:t>
      </w:r>
      <w:proofErr w:type="gramStart"/>
      <w:r w:rsidR="00205267">
        <w:t xml:space="preserve">, </w:t>
      </w:r>
      <w:r w:rsidR="00972A4B">
        <w:t xml:space="preserve"> MB</w:t>
      </w:r>
      <w:proofErr w:type="gramEnd"/>
      <w:r w:rsidR="00972A4B">
        <w:t xml:space="preserve"> </w:t>
      </w:r>
      <w:r w:rsidR="00240F31">
        <w:t>stressed that representatives of the VSF do have an impact at a strategic level and there</w:t>
      </w:r>
      <w:r w:rsidR="00AB4C82">
        <w:t xml:space="preserve"> is a need for members to recognise that reps have a strategic influence not for specific organisations. LS </w:t>
      </w:r>
      <w:r w:rsidR="00240F31">
        <w:t>advised that</w:t>
      </w:r>
      <w:r w:rsidR="00205267">
        <w:t>, as a representative</w:t>
      </w:r>
      <w:proofErr w:type="gramStart"/>
      <w:r w:rsidR="00205267">
        <w:t>,</w:t>
      </w:r>
      <w:r w:rsidR="00240F31">
        <w:t xml:space="preserve">  it</w:t>
      </w:r>
      <w:proofErr w:type="gramEnd"/>
      <w:r w:rsidR="00240F31">
        <w:t xml:space="preserve"> </w:t>
      </w:r>
      <w:r w:rsidR="00AB4C82">
        <w:t>takes</w:t>
      </w:r>
      <w:r w:rsidR="00240F31">
        <w:t xml:space="preserve"> a while to get established,</w:t>
      </w:r>
      <w:r w:rsidR="00205267">
        <w:t xml:space="preserve"> but</w:t>
      </w:r>
      <w:r w:rsidR="00240F31">
        <w:t xml:space="preserve"> representatives</w:t>
      </w:r>
      <w:r w:rsidR="00AB4C82">
        <w:t xml:space="preserve"> do have influence and</w:t>
      </w:r>
      <w:r w:rsidR="00240F31">
        <w:t xml:space="preserve"> their views are </w:t>
      </w:r>
      <w:r w:rsidR="00AB4C82">
        <w:t>welcomed</w:t>
      </w:r>
      <w:r w:rsidR="00205267">
        <w:t xml:space="preserve"> by statutory or</w:t>
      </w:r>
      <w:r w:rsidR="00240F31">
        <w:t>g</w:t>
      </w:r>
      <w:r w:rsidR="00205267">
        <w:t>a</w:t>
      </w:r>
      <w:r w:rsidR="00240F31">
        <w:t>nisations. It was stressed that part</w:t>
      </w:r>
      <w:r w:rsidR="00205267">
        <w:t xml:space="preserve"> l</w:t>
      </w:r>
      <w:r w:rsidR="00240F31">
        <w:t xml:space="preserve">ocal </w:t>
      </w:r>
      <w:r w:rsidR="00205267">
        <w:t>a</w:t>
      </w:r>
      <w:r w:rsidR="00240F31">
        <w:t>uthority</w:t>
      </w:r>
      <w:r w:rsidR="00AB4C82">
        <w:t xml:space="preserve"> role</w:t>
      </w:r>
      <w:r w:rsidR="00205267">
        <w:t xml:space="preserve"> is</w:t>
      </w:r>
      <w:r w:rsidR="00AB4C82">
        <w:t xml:space="preserve"> to listen to VSF. LS </w:t>
      </w:r>
      <w:r w:rsidR="00205267">
        <w:t>stressed her value of the</w:t>
      </w:r>
      <w:r w:rsidR="00AB4C82">
        <w:t xml:space="preserve"> VSF</w:t>
      </w:r>
      <w:r w:rsidR="00205267">
        <w:t xml:space="preserve"> as</w:t>
      </w:r>
      <w:r w:rsidR="00AB4C82">
        <w:t xml:space="preserve"> an important information source for comprehensive view. </w:t>
      </w:r>
      <w:r w:rsidR="00205267">
        <w:t xml:space="preserve">It was acknowledged that the VSF would not be suitable for all organisations. </w:t>
      </w:r>
      <w:r w:rsidR="00646BF6">
        <w:t>EE talked about the</w:t>
      </w:r>
      <w:r w:rsidR="009F0BB6">
        <w:t xml:space="preserve"> NHS</w:t>
      </w:r>
      <w:r w:rsidR="00646BF6">
        <w:t xml:space="preserve"> 5 Year Forward Plan and</w:t>
      </w:r>
      <w:r w:rsidR="009F0BB6">
        <w:t xml:space="preserve"> how to get a co</w:t>
      </w:r>
      <w:r w:rsidR="00646BF6">
        <w:t xml:space="preserve">nsensus of opinion from communities. It would need proper organisation as </w:t>
      </w:r>
      <w:r w:rsidR="00871209">
        <w:t>this was an issu</w:t>
      </w:r>
      <w:r w:rsidR="00646BF6">
        <w:t>e with Care for Care. An aspect of this was volunteering</w:t>
      </w:r>
      <w:r w:rsidR="00871209">
        <w:t xml:space="preserve"> accreditation</w:t>
      </w:r>
      <w:r w:rsidR="00646BF6">
        <w:t xml:space="preserve"> which</w:t>
      </w:r>
      <w:r w:rsidR="00871209">
        <w:t xml:space="preserve"> leads to reward</w:t>
      </w:r>
      <w:r w:rsidR="00646BF6">
        <w:t>s</w:t>
      </w:r>
      <w:r w:rsidR="00871209">
        <w:t xml:space="preserve"> for volunteering. </w:t>
      </w:r>
      <w:r w:rsidR="00646BF6">
        <w:t xml:space="preserve">Together with the acknowledgement that </w:t>
      </w:r>
      <w:r w:rsidR="00871209">
        <w:t>grant funding</w:t>
      </w:r>
      <w:r w:rsidR="00646BF6">
        <w:t xml:space="preserve"> can be</w:t>
      </w:r>
      <w:r w:rsidR="00871209">
        <w:t xml:space="preserve"> more appropriate than contracts</w:t>
      </w:r>
      <w:r w:rsidR="00646BF6">
        <w:t xml:space="preserve"> for the sector</w:t>
      </w:r>
      <w:r w:rsidR="00871209">
        <w:t>. MB</w:t>
      </w:r>
      <w:r w:rsidR="00646BF6">
        <w:t xml:space="preserve"> noted that the </w:t>
      </w:r>
      <w:r w:rsidR="00871209">
        <w:t xml:space="preserve">NHS understanding of the VSC </w:t>
      </w:r>
      <w:r w:rsidR="00646BF6">
        <w:t xml:space="preserve">is </w:t>
      </w:r>
      <w:r w:rsidR="00871209">
        <w:t>still limited.</w:t>
      </w:r>
      <w:r w:rsidR="00646BF6">
        <w:t xml:space="preserve"> However, individuals such as Michael Lilley are</w:t>
      </w:r>
      <w:r w:rsidR="00871209">
        <w:t xml:space="preserve"> creating significant waves in mental health, drive</w:t>
      </w:r>
      <w:r w:rsidR="00646BF6">
        <w:t>n by passion. It is v</w:t>
      </w:r>
      <w:r w:rsidR="00871209">
        <w:t xml:space="preserve">ery much down to individuals. </w:t>
      </w:r>
      <w:r w:rsidR="00646BF6">
        <w:t xml:space="preserve"> The </w:t>
      </w:r>
      <w:r w:rsidR="00871209">
        <w:t xml:space="preserve">VSF provides conduit and identity. </w:t>
      </w:r>
      <w:r w:rsidR="00646BF6">
        <w:t xml:space="preserve"> Increasingly the </w:t>
      </w:r>
      <w:r w:rsidR="00871209">
        <w:t>VSF</w:t>
      </w:r>
      <w:r w:rsidR="00646BF6">
        <w:t xml:space="preserve"> is</w:t>
      </w:r>
      <w:r w:rsidR="00871209">
        <w:t xml:space="preserve"> being recognised by sta</w:t>
      </w:r>
      <w:r w:rsidR="00646BF6">
        <w:t>tutory partners. In discussion Mary B stated that</w:t>
      </w:r>
      <w:r w:rsidR="00871209">
        <w:t xml:space="preserve"> localit</w:t>
      </w:r>
      <w:r w:rsidR="00646BF6">
        <w:t xml:space="preserve">y meetings feel like the detail whereas the VSF is </w:t>
      </w:r>
      <w:r w:rsidR="00871209">
        <w:t xml:space="preserve">strategic. Lots of groups will never find the VSF relevant, but locality meetings may appeal. </w:t>
      </w:r>
      <w:r w:rsidR="000B0042">
        <w:t xml:space="preserve"> </w:t>
      </w:r>
      <w:r w:rsidR="000B0042">
        <w:lastRenderedPageBreak/>
        <w:t xml:space="preserve">She noted that her remit included </w:t>
      </w:r>
      <w:r w:rsidR="005E3316">
        <w:t>children and</w:t>
      </w:r>
      <w:r w:rsidR="000B0042">
        <w:t xml:space="preserve"> was</w:t>
      </w:r>
      <w:r w:rsidR="005E3316">
        <w:t xml:space="preserve"> island wide. </w:t>
      </w:r>
      <w:r w:rsidR="009A2F95">
        <w:t>Themes or stran</w:t>
      </w:r>
      <w:r w:rsidR="007F08E2">
        <w:t xml:space="preserve">ds that groups could attach to </w:t>
      </w:r>
      <w:r w:rsidR="009A2F95">
        <w:t>could be extremely helpful, but</w:t>
      </w:r>
      <w:r w:rsidR="007F08E2">
        <w:t xml:space="preserve"> groups would need encouraging. It was thought that </w:t>
      </w:r>
      <w:r w:rsidR="009A2F95">
        <w:t>presentation</w:t>
      </w:r>
      <w:r w:rsidR="007F08E2">
        <w:t>s made at one group could be</w:t>
      </w:r>
      <w:r w:rsidR="009A2F95">
        <w:t xml:space="preserve"> circulated throughout all the different groups includi</w:t>
      </w:r>
      <w:r w:rsidR="007F08E2">
        <w:t>ng patient participation groups with the</w:t>
      </w:r>
      <w:r w:rsidR="009A2F95">
        <w:t xml:space="preserve"> VSF as conduit. </w:t>
      </w:r>
      <w:r w:rsidR="0092609F">
        <w:t xml:space="preserve">Mary B </w:t>
      </w:r>
      <w:r w:rsidR="007F08E2">
        <w:t xml:space="preserve">stated that for </w:t>
      </w:r>
      <w:r w:rsidR="0092609F">
        <w:t>rea</w:t>
      </w:r>
      <w:r w:rsidR="007F08E2">
        <w:t>ching hard to reach population, locality meetings</w:t>
      </w:r>
      <w:r w:rsidR="0092609F">
        <w:t xml:space="preserve"> would be extremely helpful. LS</w:t>
      </w:r>
      <w:r w:rsidR="007F08E2">
        <w:t xml:space="preserve"> noted that</w:t>
      </w:r>
      <w:r w:rsidR="0092609F">
        <w:t xml:space="preserve"> volunteers often volunteer for more than one organisation</w:t>
      </w:r>
      <w:r w:rsidR="007F08E2">
        <w:t xml:space="preserve"> and this could aid communication</w:t>
      </w:r>
      <w:r w:rsidR="0092609F">
        <w:t>. MB</w:t>
      </w:r>
      <w:r w:rsidR="007F08E2">
        <w:t xml:space="preserve"> said that as town and parish council meetings are held </w:t>
      </w:r>
      <w:r w:rsidR="0092609F">
        <w:t>in the evenings,</w:t>
      </w:r>
      <w:r w:rsidR="00F04207">
        <w:t xml:space="preserve"> this</w:t>
      </w:r>
      <w:r w:rsidR="0092609F">
        <w:t xml:space="preserve"> changes the pro</w:t>
      </w:r>
      <w:r w:rsidR="007F08E2">
        <w:t>file of who attends</w:t>
      </w:r>
      <w:r w:rsidR="0092609F">
        <w:t>.</w:t>
      </w:r>
      <w:r w:rsidR="007F08E2">
        <w:t xml:space="preserve"> CH cited the</w:t>
      </w:r>
      <w:r w:rsidR="0092609F">
        <w:t xml:space="preserve"> Anti-Poverty meet</w:t>
      </w:r>
      <w:r w:rsidR="007F08E2">
        <w:t>ing which has good information sharing and and these are its</w:t>
      </w:r>
      <w:r w:rsidR="0092609F">
        <w:t xml:space="preserve"> most important impact</w:t>
      </w:r>
      <w:r w:rsidR="007F08E2">
        <w:t>s</w:t>
      </w:r>
      <w:r w:rsidR="0092609F">
        <w:t xml:space="preserve">. </w:t>
      </w:r>
      <w:r w:rsidR="007F08E2">
        <w:t>It is</w:t>
      </w:r>
      <w:r w:rsidR="0092609F">
        <w:t xml:space="preserve"> well regarded</w:t>
      </w:r>
      <w:r w:rsidR="007F08E2">
        <w:t xml:space="preserve"> by all sectors involved</w:t>
      </w:r>
      <w:r w:rsidR="0092609F">
        <w:t>. MB</w:t>
      </w:r>
      <w:r w:rsidR="00F04207">
        <w:t xml:space="preserve"> raised the option of a</w:t>
      </w:r>
      <w:r w:rsidR="0092609F">
        <w:t xml:space="preserve"> </w:t>
      </w:r>
      <w:r w:rsidR="00F04207">
        <w:t xml:space="preserve">Chief Officers Group </w:t>
      </w:r>
      <w:r w:rsidR="0092609F">
        <w:t>LS</w:t>
      </w:r>
      <w:r w:rsidR="00F04207">
        <w:t xml:space="preserve"> asked</w:t>
      </w:r>
      <w:r w:rsidR="0092609F">
        <w:t xml:space="preserve"> how</w:t>
      </w:r>
      <w:r w:rsidR="00F04207">
        <w:t xml:space="preserve"> this would this be decided.</w:t>
      </w:r>
      <w:r w:rsidR="0092609F">
        <w:t xml:space="preserve"> MB</w:t>
      </w:r>
      <w:r w:rsidR="00F04207">
        <w:t xml:space="preserve"> thought that this group</w:t>
      </w:r>
      <w:r w:rsidR="0092609F">
        <w:t xml:space="preserve"> could be seen as having a stronger voice, but </w:t>
      </w:r>
      <w:r w:rsidR="00F04207">
        <w:t>wouldn’t be representative. T</w:t>
      </w:r>
      <w:r w:rsidR="0092609F">
        <w:t>opics</w:t>
      </w:r>
      <w:r w:rsidR="00F04207">
        <w:t xml:space="preserve"> discussed w</w:t>
      </w:r>
      <w:r w:rsidR="0092609F">
        <w:t>ould be different. LS</w:t>
      </w:r>
      <w:r w:rsidR="00F04207">
        <w:t xml:space="preserve"> thought it could be</w:t>
      </w:r>
      <w:r w:rsidR="0092609F">
        <w:t xml:space="preserve"> Chief Officers sub group. EE</w:t>
      </w:r>
      <w:r w:rsidR="00F04207">
        <w:t xml:space="preserve"> agreed stating that it would be</w:t>
      </w:r>
      <w:r w:rsidR="0092609F">
        <w:t xml:space="preserve"> powerful</w:t>
      </w:r>
      <w:r w:rsidR="00B47F4C">
        <w:t xml:space="preserve"> strategic</w:t>
      </w:r>
      <w:r w:rsidR="00F04207">
        <w:t xml:space="preserve"> sub-group</w:t>
      </w:r>
      <w:r w:rsidR="0092609F">
        <w:t xml:space="preserve">. </w:t>
      </w:r>
      <w:r w:rsidR="00F04207">
        <w:t>Mary B advised that it would need appropriate</w:t>
      </w:r>
      <w:r w:rsidR="00D13840">
        <w:t xml:space="preserve"> expertis</w:t>
      </w:r>
      <w:r w:rsidR="00F04207">
        <w:t>e and time to take on role. MB thought it would be largely self-</w:t>
      </w:r>
      <w:r w:rsidR="00D13840">
        <w:t xml:space="preserve">selecting. </w:t>
      </w:r>
      <w:r w:rsidR="005829AB">
        <w:t>MD stated that</w:t>
      </w:r>
      <w:r w:rsidR="00F04207">
        <w:t xml:space="preserve"> the VSF</w:t>
      </w:r>
      <w:r w:rsidR="00646BF6">
        <w:t xml:space="preserve"> gave the sector the ability and opportunity to positively challenge. It was agreed the way forward would be to revert to quarterly meetings of the VSF. Paul Savill the MLAFL link officer would explore the potential of locality meetings, possibly based on Community Watch – if this group were agreeable</w:t>
      </w:r>
      <w:r w:rsidR="00F04207">
        <w:t>. The role and potential of a Chief Officers Group would also be further explored</w:t>
      </w:r>
      <w:r w:rsidR="00D13840">
        <w:t xml:space="preserve"> </w:t>
      </w:r>
    </w:p>
    <w:p w:rsidR="00F31770" w:rsidRDefault="00DC7EDD" w:rsidP="00F31770">
      <w:pPr>
        <w:pStyle w:val="ListParagraph"/>
        <w:numPr>
          <w:ilvl w:val="0"/>
          <w:numId w:val="1"/>
        </w:numPr>
      </w:pPr>
      <w:r w:rsidRPr="00F04207">
        <w:rPr>
          <w:b/>
        </w:rPr>
        <w:t>VSF Representation for the Island Health and Wellbeing Services Review</w:t>
      </w:r>
      <w:r w:rsidR="00F04207">
        <w:t xml:space="preserve">:  </w:t>
      </w:r>
      <w:r w:rsidR="0083210B">
        <w:t>MB</w:t>
      </w:r>
      <w:r w:rsidR="00F04207">
        <w:t xml:space="preserve"> gave an overview, the review is</w:t>
      </w:r>
      <w:r w:rsidR="0083210B">
        <w:t xml:space="preserve"> p</w:t>
      </w:r>
      <w:r w:rsidR="00F04207">
        <w:t>art of V</w:t>
      </w:r>
      <w:r w:rsidR="00A6187A">
        <w:t>anguard,</w:t>
      </w:r>
      <w:r w:rsidR="00F04207">
        <w:t xml:space="preserve"> to</w:t>
      </w:r>
      <w:r w:rsidR="00A6187A">
        <w:t xml:space="preserve"> review, recons</w:t>
      </w:r>
      <w:r w:rsidR="0083210B">
        <w:t xml:space="preserve">ider and restructure. </w:t>
      </w:r>
      <w:r w:rsidR="00F04207">
        <w:t xml:space="preserve"> There will be a phased approach the paper circulated was not the </w:t>
      </w:r>
      <w:r w:rsidR="0083210B">
        <w:t xml:space="preserve">final version. </w:t>
      </w:r>
      <w:r w:rsidR="00E27A8A">
        <w:t>Ov</w:t>
      </w:r>
      <w:r w:rsidR="00F04207">
        <w:t>e</w:t>
      </w:r>
      <w:r w:rsidR="00E27A8A">
        <w:t>r 12-18</w:t>
      </w:r>
      <w:r w:rsidR="00F04207">
        <w:t xml:space="preserve"> </w:t>
      </w:r>
      <w:r w:rsidR="00E27A8A">
        <w:t>mont</w:t>
      </w:r>
      <w:r w:rsidR="00F04207">
        <w:t xml:space="preserve">hs every area will be reviewed, and </w:t>
      </w:r>
      <w:r w:rsidR="00E27A8A">
        <w:t>VSF reps</w:t>
      </w:r>
      <w:r w:rsidR="00F04207">
        <w:t xml:space="preserve"> will be required</w:t>
      </w:r>
      <w:r w:rsidR="00E27A8A">
        <w:t xml:space="preserve"> for a</w:t>
      </w:r>
      <w:r w:rsidR="00F04207">
        <w:t>ll in due course</w:t>
      </w:r>
      <w:r w:rsidR="00E27A8A">
        <w:t>.</w:t>
      </w:r>
      <w:r w:rsidR="00F04207">
        <w:t xml:space="preserve"> MB happy to be the rep for the o</w:t>
      </w:r>
      <w:r w:rsidR="00E27A8A">
        <w:t>verarching steering group</w:t>
      </w:r>
      <w:r w:rsidR="00F04207">
        <w:t>, unless another member would like the role. Group happy for MB to retain the role. The review will be one of the pivotal pieces of work</w:t>
      </w:r>
      <w:r w:rsidR="00A6187A">
        <w:t xml:space="preserve"> to guide commissioning in the next 5-10 years. </w:t>
      </w:r>
      <w:r w:rsidR="00F04207">
        <w:t xml:space="preserve"> With regard to </w:t>
      </w:r>
      <w:r w:rsidR="00150E63">
        <w:t>community engagement, CAIW</w:t>
      </w:r>
      <w:r w:rsidR="00F04207">
        <w:t xml:space="preserve"> will be funded to do some work</w:t>
      </w:r>
      <w:r w:rsidR="00150E63">
        <w:t xml:space="preserve"> with some devolved funding</w:t>
      </w:r>
      <w:r w:rsidR="00F04207">
        <w:t xml:space="preserve">. It was noted that it was </w:t>
      </w:r>
      <w:r w:rsidR="00150E63">
        <w:t xml:space="preserve">not always possible for reps to take part in full. </w:t>
      </w:r>
    </w:p>
    <w:p w:rsidR="00AC1785" w:rsidRPr="00FF3E51" w:rsidRDefault="00C93A4B" w:rsidP="00DC7A5C">
      <w:pPr>
        <w:pStyle w:val="ListParagraph"/>
        <w:numPr>
          <w:ilvl w:val="0"/>
          <w:numId w:val="1"/>
        </w:numPr>
      </w:pPr>
      <w:r w:rsidRPr="00CC7929">
        <w:rPr>
          <w:b/>
        </w:rPr>
        <w:t>Updates from representatives</w:t>
      </w:r>
      <w:r>
        <w:t xml:space="preserve">: There were no written updates circulated. MB noted that the </w:t>
      </w:r>
      <w:r w:rsidR="00EA1FB9" w:rsidRPr="00C93A4B">
        <w:t>CSP</w:t>
      </w:r>
      <w:r>
        <w:t xml:space="preserve"> Tactical Group had failed to meet again. The HWB was due to meet on the 16/7, MB would attend as the chair was away. </w:t>
      </w:r>
      <w:r w:rsidR="00EA1FB9" w:rsidRPr="00C93A4B">
        <w:t xml:space="preserve"> </w:t>
      </w:r>
      <w:r>
        <w:t>SE noted that the recent LSCB Task and Finish Group for Disabled Children had been cancelled again due to lack of attendance, she feared a lack of accountability.  CH mentioned that a new financial inclusion strategy was being developed by the Anti-Poverty group, but questioned how influential this would be. MB thought strategies such as this could feed into the Prevention and Early Intervention Strategies being driven by Vanguard.   Mary B noted that whilst strategic direction was undergoing a big change, there had been no operational differences, she a</w:t>
      </w:r>
      <w:r w:rsidR="00AC1785">
        <w:t>cknowledge</w:t>
      </w:r>
      <w:r>
        <w:t>d</w:t>
      </w:r>
      <w:r w:rsidR="00AC1785">
        <w:t xml:space="preserve"> that change takes time</w:t>
      </w:r>
      <w:r>
        <w:t>, but wondered when it would happen</w:t>
      </w:r>
      <w:r w:rsidR="00B77D4B">
        <w:t xml:space="preserve">, particularly with regard to GP engagement. </w:t>
      </w:r>
      <w:r w:rsidR="002B71EB">
        <w:t xml:space="preserve">MB </w:t>
      </w:r>
      <w:r>
        <w:t>thought that service review</w:t>
      </w:r>
      <w:r w:rsidR="002B71EB">
        <w:t xml:space="preserve"> should come out with a </w:t>
      </w:r>
      <w:r>
        <w:t>bigger spend on</w:t>
      </w:r>
      <w:r w:rsidR="002B71EB">
        <w:t xml:space="preserve"> more </w:t>
      </w:r>
      <w:proofErr w:type="gramStart"/>
      <w:r w:rsidR="002B71EB">
        <w:t xml:space="preserve">preventative </w:t>
      </w:r>
      <w:r>
        <w:t xml:space="preserve"> services</w:t>
      </w:r>
      <w:proofErr w:type="gramEnd"/>
      <w:r>
        <w:t xml:space="preserve"> up to </w:t>
      </w:r>
      <w:r w:rsidR="002B71EB">
        <w:t>10% o</w:t>
      </w:r>
      <w:r>
        <w:t>ut o</w:t>
      </w:r>
      <w:r w:rsidR="002B71EB">
        <w:t>f acute</w:t>
      </w:r>
      <w:r>
        <w:t xml:space="preserve"> and</w:t>
      </w:r>
      <w:r w:rsidR="002B71EB">
        <w:t xml:space="preserve"> into prevention. More</w:t>
      </w:r>
      <w:r>
        <w:t xml:space="preserve"> needs to be</w:t>
      </w:r>
      <w:r w:rsidR="002B71EB">
        <w:t xml:space="preserve"> delivered earlier in the system. </w:t>
      </w:r>
      <w:r>
        <w:t>M</w:t>
      </w:r>
      <w:r w:rsidR="003F1633">
        <w:t>D experience</w:t>
      </w:r>
      <w:r>
        <w:t>s</w:t>
      </w:r>
      <w:r w:rsidR="003F1633">
        <w:t xml:space="preserve"> from Herefordshire was</w:t>
      </w:r>
      <w:r>
        <w:t xml:space="preserve"> </w:t>
      </w:r>
      <w:proofErr w:type="spellStart"/>
      <w:r>
        <w:t>utlimately</w:t>
      </w:r>
      <w:proofErr w:type="spellEnd"/>
      <w:r w:rsidR="003F1633">
        <w:t xml:space="preserve"> unsuccessful, needs hearts and mind</w:t>
      </w:r>
      <w:r>
        <w:t>s as well as funding</w:t>
      </w:r>
      <w:r w:rsidR="003F1633">
        <w:t>.</w:t>
      </w:r>
      <w:r>
        <w:t xml:space="preserve"> As part of</w:t>
      </w:r>
      <w:r w:rsidR="003F1633">
        <w:t xml:space="preserve"> </w:t>
      </w:r>
      <w:r w:rsidR="007670A5">
        <w:t>Mas</w:t>
      </w:r>
      <w:r w:rsidR="00CC7929">
        <w:t>low’s hierarchy of needs,</w:t>
      </w:r>
      <w:r w:rsidR="007670A5">
        <w:t xml:space="preserve"> housing and </w:t>
      </w:r>
      <w:r w:rsidR="00CC7929">
        <w:t xml:space="preserve">transport, would need to be included. </w:t>
      </w:r>
      <w:r w:rsidR="00A97010">
        <w:t>Mary B</w:t>
      </w:r>
      <w:r w:rsidR="00CC7929">
        <w:t xml:space="preserve"> asked about the financial implicatio</w:t>
      </w:r>
      <w:r w:rsidR="00A97010">
        <w:t>n</w:t>
      </w:r>
      <w:r w:rsidR="00CC7929">
        <w:t>s</w:t>
      </w:r>
      <w:r w:rsidR="00A97010">
        <w:t xml:space="preserve"> of work</w:t>
      </w:r>
      <w:r w:rsidR="00CC7929">
        <w:t>ing together and had they been recognised, and</w:t>
      </w:r>
      <w:r w:rsidR="00A97010">
        <w:t xml:space="preserve"> been costed in,</w:t>
      </w:r>
      <w:r w:rsidR="00CC7929">
        <w:t xml:space="preserve"> they are</w:t>
      </w:r>
      <w:r w:rsidR="00A97010">
        <w:t xml:space="preserve"> not necessarily costly. </w:t>
      </w:r>
    </w:p>
    <w:p w:rsidR="00CC7929" w:rsidRPr="00CC7929" w:rsidRDefault="00F31770" w:rsidP="00F31770">
      <w:pPr>
        <w:pStyle w:val="ListParagraph"/>
        <w:numPr>
          <w:ilvl w:val="0"/>
          <w:numId w:val="1"/>
        </w:numPr>
        <w:rPr>
          <w:b/>
        </w:rPr>
      </w:pPr>
      <w:r w:rsidRPr="00CC7929">
        <w:rPr>
          <w:b/>
        </w:rPr>
        <w:t>U</w:t>
      </w:r>
      <w:r w:rsidR="009E1F3E" w:rsidRPr="00CC7929">
        <w:rPr>
          <w:b/>
        </w:rPr>
        <w:t xml:space="preserve">pdates from members: </w:t>
      </w:r>
    </w:p>
    <w:p w:rsidR="00CC7929" w:rsidRDefault="009E1F3E" w:rsidP="00CC7929">
      <w:pPr>
        <w:pStyle w:val="ListParagraph"/>
      </w:pPr>
      <w:r>
        <w:lastRenderedPageBreak/>
        <w:t>LS –</w:t>
      </w:r>
      <w:r w:rsidR="00CC7929">
        <w:t xml:space="preserve"> circulated the Local Offer leaflet, this is also available</w:t>
      </w:r>
      <w:r>
        <w:t xml:space="preserve"> on</w:t>
      </w:r>
      <w:r w:rsidR="00CC7929">
        <w:t xml:space="preserve"> the Parents V</w:t>
      </w:r>
      <w:r>
        <w:t>oice website.</w:t>
      </w:r>
      <w:r w:rsidR="00181C0D">
        <w:t xml:space="preserve"> </w:t>
      </w:r>
      <w:hyperlink r:id="rId6" w:history="1">
        <w:r w:rsidR="008C65D8" w:rsidRPr="00DC7615">
          <w:rPr>
            <w:rStyle w:val="Hyperlink"/>
          </w:rPr>
          <w:t>http://www.parentsvoiceiw.co.uk/Files/Documents/Downloads/2475CS%20Local%20offer%20information%20leaflet%20(updated).pdf</w:t>
        </w:r>
      </w:hyperlink>
      <w:r w:rsidR="008C65D8">
        <w:t xml:space="preserve"> </w:t>
      </w:r>
    </w:p>
    <w:p w:rsidR="00C5561C" w:rsidRDefault="00CC7929" w:rsidP="00CC7929">
      <w:pPr>
        <w:pStyle w:val="ListParagraph"/>
      </w:pPr>
      <w:r>
        <w:t>RS - reported that the Street/School Pastors had</w:t>
      </w:r>
      <w:r w:rsidR="009E1F3E">
        <w:t xml:space="preserve"> recently</w:t>
      </w:r>
      <w:r>
        <w:t xml:space="preserve"> undergone a</w:t>
      </w:r>
      <w:r w:rsidR="009E1F3E">
        <w:t xml:space="preserve"> challenging t</w:t>
      </w:r>
      <w:r>
        <w:t>i</w:t>
      </w:r>
      <w:r w:rsidR="009E1F3E">
        <w:t>me,</w:t>
      </w:r>
      <w:r>
        <w:t xml:space="preserve"> but were now back on track. There are evening patrols in Ryde, Ven</w:t>
      </w:r>
      <w:r w:rsidR="009E1F3E">
        <w:t>tnor and Newport.</w:t>
      </w:r>
      <w:r w:rsidR="008C65D8">
        <w:t xml:space="preserve"> </w:t>
      </w:r>
      <w:r w:rsidR="00C5561C">
        <w:t>They may possibly change in September as R</w:t>
      </w:r>
      <w:r w:rsidR="00A75234">
        <w:t>yde becoming quie</w:t>
      </w:r>
      <w:r w:rsidR="00C5561C">
        <w:t>te</w:t>
      </w:r>
      <w:r w:rsidR="00A75234">
        <w:t>r and concentrate</w:t>
      </w:r>
      <w:r w:rsidR="00C5561C">
        <w:t xml:space="preserve"> their efforts elsewhere. They </w:t>
      </w:r>
      <w:r w:rsidR="00A75234">
        <w:t>still need volunteers</w:t>
      </w:r>
      <w:r w:rsidR="00C5561C">
        <w:t xml:space="preserve"> and these are proving</w:t>
      </w:r>
      <w:r w:rsidR="00A75234">
        <w:t xml:space="preserve"> challenging to recruit. </w:t>
      </w:r>
      <w:r w:rsidR="00C5561C">
        <w:t xml:space="preserve"> The School P</w:t>
      </w:r>
      <w:r w:rsidR="00A75234">
        <w:t>astors</w:t>
      </w:r>
      <w:r w:rsidR="00C5561C">
        <w:t xml:space="preserve"> are based at Medina College, the h</w:t>
      </w:r>
      <w:r w:rsidR="00A75234">
        <w:t>ead</w:t>
      </w:r>
      <w:r w:rsidR="00C5561C">
        <w:t xml:space="preserve"> </w:t>
      </w:r>
      <w:r w:rsidR="00A75234">
        <w:t>teacher</w:t>
      </w:r>
      <w:r w:rsidR="00C5561C">
        <w:t xml:space="preserve"> is</w:t>
      </w:r>
      <w:r w:rsidR="00A75234">
        <w:t xml:space="preserve"> very supportive.</w:t>
      </w:r>
      <w:r w:rsidR="00C5561C">
        <w:t xml:space="preserve"> School Pastors</w:t>
      </w:r>
      <w:r w:rsidR="00EA0519">
        <w:t xml:space="preserve"> </w:t>
      </w:r>
      <w:r w:rsidR="00C5561C">
        <w:t>a</w:t>
      </w:r>
      <w:r w:rsidR="00C37FBB">
        <w:t>im to go into other schools</w:t>
      </w:r>
      <w:r w:rsidR="00C5561C">
        <w:t xml:space="preserve"> in due course</w:t>
      </w:r>
      <w:r w:rsidR="00C37FBB">
        <w:t>.</w:t>
      </w:r>
      <w:r w:rsidR="00C5561C">
        <w:t xml:space="preserve">RS is moving on and they are </w:t>
      </w:r>
      <w:r w:rsidR="00C37FBB">
        <w:t xml:space="preserve">interviewing for new school pastors role. </w:t>
      </w:r>
    </w:p>
    <w:p w:rsidR="00C5561C" w:rsidRDefault="00C5561C" w:rsidP="00CC7929">
      <w:pPr>
        <w:pStyle w:val="ListParagraph"/>
      </w:pPr>
      <w:r>
        <w:t xml:space="preserve">AI – is new to her role with </w:t>
      </w:r>
      <w:r w:rsidR="004D2375">
        <w:t>PMIW</w:t>
      </w:r>
      <w:r>
        <w:t xml:space="preserve"> as alternative transport scheme </w:t>
      </w:r>
      <w:r w:rsidR="004D2375">
        <w:t xml:space="preserve">coordinator. </w:t>
      </w:r>
    </w:p>
    <w:p w:rsidR="00C5561C" w:rsidRDefault="004D2375" w:rsidP="00C5561C">
      <w:pPr>
        <w:pStyle w:val="ListParagraph"/>
      </w:pPr>
      <w:r>
        <w:t>SE</w:t>
      </w:r>
      <w:r w:rsidR="00C5561C">
        <w:t xml:space="preserve"> – circulated the new</w:t>
      </w:r>
      <w:r>
        <w:t xml:space="preserve"> </w:t>
      </w:r>
      <w:proofErr w:type="spellStart"/>
      <w:r>
        <w:t>Healthwatch</w:t>
      </w:r>
      <w:proofErr w:type="spellEnd"/>
      <w:r>
        <w:t xml:space="preserve"> priorities</w:t>
      </w:r>
      <w:r w:rsidR="00C5561C">
        <w:t xml:space="preserve"> for members to vote on</w:t>
      </w:r>
    </w:p>
    <w:p w:rsidR="00335B68" w:rsidRDefault="00C5561C" w:rsidP="00C5561C">
      <w:pPr>
        <w:pStyle w:val="ListParagraph"/>
      </w:pPr>
      <w:r>
        <w:t>Mary B</w:t>
      </w:r>
      <w:r w:rsidR="00335B68">
        <w:t xml:space="preserve"> –</w:t>
      </w:r>
      <w:r>
        <w:t xml:space="preserve"> advised that the Stroke Association has </w:t>
      </w:r>
      <w:r w:rsidR="004D2375">
        <w:t xml:space="preserve">funding </w:t>
      </w:r>
      <w:r>
        <w:t>until M</w:t>
      </w:r>
      <w:r w:rsidR="004D2375">
        <w:t>arch 16 for communication, advice and suppo</w:t>
      </w:r>
      <w:r>
        <w:t>rt. They are currently</w:t>
      </w:r>
      <w:r w:rsidR="004D2375">
        <w:t xml:space="preserve"> pilot</w:t>
      </w:r>
      <w:r w:rsidR="00335B68">
        <w:t>ing sessions of Stroke Cafes in 3 ven</w:t>
      </w:r>
      <w:r w:rsidR="004D2375">
        <w:t xml:space="preserve">ues, across the Island – dates to be circulated. </w:t>
      </w:r>
    </w:p>
    <w:p w:rsidR="00335B68" w:rsidRDefault="004D2375" w:rsidP="00C5561C">
      <w:pPr>
        <w:pStyle w:val="ListParagraph"/>
      </w:pPr>
      <w:r>
        <w:t>HS</w:t>
      </w:r>
      <w:r w:rsidR="00335B68">
        <w:t xml:space="preserve"> – reported that the Footprint Trust was in a quiet phase as they were bidding for new funding</w:t>
      </w:r>
      <w:r>
        <w:t xml:space="preserve">. </w:t>
      </w:r>
    </w:p>
    <w:p w:rsidR="00335B68" w:rsidRDefault="00335B68" w:rsidP="00C5561C">
      <w:pPr>
        <w:pStyle w:val="ListParagraph"/>
      </w:pPr>
      <w:r>
        <w:t xml:space="preserve">DT – outlined that Age UK currently provides </w:t>
      </w:r>
      <w:r w:rsidR="004D2375">
        <w:t>26 services,</w:t>
      </w:r>
      <w:r>
        <w:t xml:space="preserve"> with more to follow. They have up to</w:t>
      </w:r>
      <w:r w:rsidR="004D2375">
        <w:t xml:space="preserve"> 540 volunteers,</w:t>
      </w:r>
      <w:r>
        <w:t xml:space="preserve"> and an</w:t>
      </w:r>
      <w:r w:rsidR="004D2375">
        <w:t xml:space="preserve"> ever increasing demand for services. </w:t>
      </w:r>
    </w:p>
    <w:p w:rsidR="00F31770" w:rsidRPr="00EB5DA3" w:rsidRDefault="00615C32" w:rsidP="00C5561C">
      <w:pPr>
        <w:pStyle w:val="ListParagraph"/>
      </w:pPr>
      <w:r>
        <w:t>CH</w:t>
      </w:r>
      <w:r w:rsidR="00335B68">
        <w:t xml:space="preserve"> – reported that the Law Centre was exceptionally busy.</w:t>
      </w:r>
      <w:r w:rsidR="00EA0519">
        <w:t xml:space="preserve"> </w:t>
      </w:r>
      <w:r w:rsidR="00335B68">
        <w:t>The</w:t>
      </w:r>
      <w:r>
        <w:t xml:space="preserve"> impact of welfare reforms – housing </w:t>
      </w:r>
      <w:r w:rsidR="00335B68">
        <w:t>benefit freeze for next 5 years and</w:t>
      </w:r>
      <w:r>
        <w:t xml:space="preserve"> landlords not yet reducing rent – could have big impact</w:t>
      </w:r>
      <w:r w:rsidR="00335B68">
        <w:t>. The</w:t>
      </w:r>
      <w:r>
        <w:t xml:space="preserve"> living wage</w:t>
      </w:r>
      <w:r w:rsidR="00335B68">
        <w:t xml:space="preserve"> and workplace pensions</w:t>
      </w:r>
      <w:r>
        <w:t xml:space="preserve"> </w:t>
      </w:r>
      <w:r w:rsidR="00EA0519">
        <w:t xml:space="preserve">will also </w:t>
      </w:r>
      <w:r w:rsidR="00335B68">
        <w:t xml:space="preserve">have a </w:t>
      </w:r>
      <w:r>
        <w:t xml:space="preserve">huge impact on the island. </w:t>
      </w:r>
      <w:r w:rsidR="008B5F3D">
        <w:t>MB</w:t>
      </w:r>
      <w:r w:rsidR="00335B68">
        <w:t xml:space="preserve"> – Advised that CAIW are working to reopen the P</w:t>
      </w:r>
      <w:r w:rsidR="008B5F3D">
        <w:t>avilion</w:t>
      </w:r>
      <w:r w:rsidR="00335B68">
        <w:t xml:space="preserve"> in East Cowes. Currently unsure whether the </w:t>
      </w:r>
      <w:r w:rsidR="008B5F3D">
        <w:t>H</w:t>
      </w:r>
      <w:r w:rsidR="00335B68">
        <w:t xml:space="preserve">ealth </w:t>
      </w:r>
      <w:r w:rsidR="008B5F3D">
        <w:t>T</w:t>
      </w:r>
      <w:r w:rsidR="00335B68">
        <w:t xml:space="preserve">rainer </w:t>
      </w:r>
      <w:r w:rsidR="008B5F3D">
        <w:t>S</w:t>
      </w:r>
      <w:r w:rsidR="00335B68">
        <w:t>ervice can</w:t>
      </w:r>
      <w:r w:rsidR="008B5F3D">
        <w:t xml:space="preserve"> </w:t>
      </w:r>
      <w:r w:rsidR="00335B68">
        <w:t>take referrals, as it is HT being wound down subsumed by partially by Local Area Co-ordination</w:t>
      </w:r>
      <w:r w:rsidR="008B5F3D">
        <w:t xml:space="preserve">. </w:t>
      </w:r>
    </w:p>
    <w:p w:rsidR="00F31770" w:rsidRPr="00CF5DDF" w:rsidRDefault="00BC0EC1" w:rsidP="00F31770">
      <w:pPr>
        <w:pStyle w:val="ListParagraph"/>
        <w:numPr>
          <w:ilvl w:val="0"/>
          <w:numId w:val="1"/>
        </w:numPr>
        <w:rPr>
          <w:i/>
        </w:rPr>
      </w:pPr>
      <w:r w:rsidRPr="00EA0519">
        <w:rPr>
          <w:b/>
        </w:rPr>
        <w:t>Any Other Business</w:t>
      </w:r>
      <w:r>
        <w:t xml:space="preserve"> </w:t>
      </w:r>
      <w:r w:rsidR="00335B68">
        <w:t>– There was none</w:t>
      </w:r>
    </w:p>
    <w:p w:rsidR="00F31770" w:rsidRPr="008C65D8" w:rsidRDefault="00F31770" w:rsidP="00FA7987">
      <w:pPr>
        <w:pStyle w:val="ListParagraph"/>
        <w:numPr>
          <w:ilvl w:val="0"/>
          <w:numId w:val="1"/>
        </w:numPr>
        <w:spacing w:after="200" w:line="276" w:lineRule="auto"/>
        <w:rPr>
          <w:rFonts w:ascii="Calibri" w:eastAsia="Calibri" w:hAnsi="Calibri" w:cs="Calibri"/>
        </w:rPr>
      </w:pPr>
      <w:r w:rsidRPr="008C65D8">
        <w:rPr>
          <w:b/>
        </w:rPr>
        <w:t>Date</w:t>
      </w:r>
      <w:r w:rsidR="00335B68" w:rsidRPr="008C65D8">
        <w:rPr>
          <w:b/>
        </w:rPr>
        <w:t>s and venues of future meetings</w:t>
      </w:r>
      <w:r w:rsidR="00335B68">
        <w:t>: The two next bi-monthly meetings are cancelled</w:t>
      </w:r>
    </w:p>
    <w:p w:rsidR="008C65D8" w:rsidRDefault="008C65D8" w:rsidP="008C65D8">
      <w:pPr>
        <w:pStyle w:val="ListParagraph"/>
        <w:spacing w:after="200" w:line="276" w:lineRule="auto"/>
        <w:jc w:val="center"/>
        <w:rPr>
          <w:rFonts w:ascii="Calibri" w:eastAsia="Calibri" w:hAnsi="Calibri" w:cs="Calibri"/>
          <w:b/>
          <w:sz w:val="28"/>
          <w:szCs w:val="28"/>
        </w:rPr>
      </w:pPr>
      <w:r w:rsidRPr="008C65D8">
        <w:rPr>
          <w:b/>
          <w:sz w:val="28"/>
          <w:szCs w:val="28"/>
        </w:rPr>
        <w:t>NEXT MEETING 9</w:t>
      </w:r>
      <w:r w:rsidRPr="008C65D8">
        <w:rPr>
          <w:rFonts w:ascii="Calibri" w:eastAsia="Calibri" w:hAnsi="Calibri" w:cs="Calibri"/>
          <w:sz w:val="28"/>
          <w:szCs w:val="28"/>
        </w:rPr>
        <w:t>.</w:t>
      </w:r>
      <w:r w:rsidRPr="008C65D8">
        <w:rPr>
          <w:rFonts w:ascii="Calibri" w:eastAsia="Calibri" w:hAnsi="Calibri" w:cs="Calibri"/>
          <w:b/>
          <w:sz w:val="28"/>
          <w:szCs w:val="28"/>
        </w:rPr>
        <w:t xml:space="preserve">30am Monday 5 November, Phase 3, Riverside, </w:t>
      </w:r>
    </w:p>
    <w:p w:rsidR="008C65D8" w:rsidRPr="008C65D8" w:rsidRDefault="008C65D8" w:rsidP="008C65D8">
      <w:pPr>
        <w:pStyle w:val="ListParagraph"/>
        <w:spacing w:after="200" w:line="276" w:lineRule="auto"/>
        <w:jc w:val="center"/>
        <w:rPr>
          <w:rFonts w:ascii="Calibri" w:eastAsia="Calibri" w:hAnsi="Calibri" w:cs="Calibri"/>
          <w:b/>
          <w:sz w:val="28"/>
          <w:szCs w:val="28"/>
        </w:rPr>
      </w:pPr>
      <w:bookmarkStart w:id="0" w:name="_GoBack"/>
      <w:bookmarkEnd w:id="0"/>
      <w:r w:rsidRPr="008C65D8">
        <w:rPr>
          <w:rFonts w:ascii="Calibri" w:eastAsia="Calibri" w:hAnsi="Calibri" w:cs="Calibri"/>
          <w:b/>
          <w:sz w:val="28"/>
          <w:szCs w:val="28"/>
        </w:rPr>
        <w:t>The Quay, Newport, PO30 2QR</w:t>
      </w:r>
    </w:p>
    <w:p w:rsidR="00F31770" w:rsidRDefault="00F31770" w:rsidP="00F31770">
      <w:pPr>
        <w:pStyle w:val="ListParagraph"/>
        <w:rPr>
          <w:rFonts w:ascii="Calibri" w:eastAsia="Calibri" w:hAnsi="Calibri" w:cs="Calibri"/>
        </w:rPr>
      </w:pPr>
    </w:p>
    <w:p w:rsidR="00F31770" w:rsidRPr="00C46FCB" w:rsidRDefault="00F31770" w:rsidP="00F31770">
      <w:pPr>
        <w:pStyle w:val="ListParagraph"/>
      </w:pPr>
    </w:p>
    <w:p w:rsidR="00F31770" w:rsidRPr="00F31770" w:rsidRDefault="00F31770" w:rsidP="00F31770">
      <w:pPr>
        <w:jc w:val="center"/>
        <w:rPr>
          <w:b/>
          <w:color w:val="FF0000"/>
        </w:rPr>
      </w:pPr>
    </w:p>
    <w:sectPr w:rsidR="00F31770" w:rsidRPr="00F3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864AE"/>
    <w:multiLevelType w:val="hybridMultilevel"/>
    <w:tmpl w:val="6C50A406"/>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48937037"/>
    <w:multiLevelType w:val="hybridMultilevel"/>
    <w:tmpl w:val="927C4A4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 w15:restartNumberingAfterBreak="0">
    <w:nsid w:val="5FD37127"/>
    <w:multiLevelType w:val="hybridMultilevel"/>
    <w:tmpl w:val="62968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67D5C7D"/>
    <w:multiLevelType w:val="hybridMultilevel"/>
    <w:tmpl w:val="80BC4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75"/>
    <w:rsid w:val="00011D2C"/>
    <w:rsid w:val="00012164"/>
    <w:rsid w:val="000B0042"/>
    <w:rsid w:val="000C019C"/>
    <w:rsid w:val="000D1301"/>
    <w:rsid w:val="000E0C96"/>
    <w:rsid w:val="000E4FD9"/>
    <w:rsid w:val="001121A5"/>
    <w:rsid w:val="00150E63"/>
    <w:rsid w:val="00181C0D"/>
    <w:rsid w:val="001B7F2F"/>
    <w:rsid w:val="001D4092"/>
    <w:rsid w:val="00205267"/>
    <w:rsid w:val="00205803"/>
    <w:rsid w:val="00214D55"/>
    <w:rsid w:val="00217732"/>
    <w:rsid w:val="002240DF"/>
    <w:rsid w:val="00240F31"/>
    <w:rsid w:val="00241D1C"/>
    <w:rsid w:val="00246BCC"/>
    <w:rsid w:val="00252BF0"/>
    <w:rsid w:val="00255FCD"/>
    <w:rsid w:val="00267A37"/>
    <w:rsid w:val="002B71EB"/>
    <w:rsid w:val="002C07C3"/>
    <w:rsid w:val="00335B68"/>
    <w:rsid w:val="003F1633"/>
    <w:rsid w:val="00447EE9"/>
    <w:rsid w:val="004D2375"/>
    <w:rsid w:val="00517B0A"/>
    <w:rsid w:val="0057489E"/>
    <w:rsid w:val="005829AB"/>
    <w:rsid w:val="005E3316"/>
    <w:rsid w:val="00604A6E"/>
    <w:rsid w:val="00615C32"/>
    <w:rsid w:val="0064427B"/>
    <w:rsid w:val="00646BF6"/>
    <w:rsid w:val="00695B6C"/>
    <w:rsid w:val="00711EB8"/>
    <w:rsid w:val="007670A5"/>
    <w:rsid w:val="00782775"/>
    <w:rsid w:val="007A28CD"/>
    <w:rsid w:val="007F08E2"/>
    <w:rsid w:val="008034CB"/>
    <w:rsid w:val="00821067"/>
    <w:rsid w:val="0083210B"/>
    <w:rsid w:val="00861E16"/>
    <w:rsid w:val="00871209"/>
    <w:rsid w:val="00871AA8"/>
    <w:rsid w:val="008A281D"/>
    <w:rsid w:val="008A7C9C"/>
    <w:rsid w:val="008B5DF4"/>
    <w:rsid w:val="008B5F3D"/>
    <w:rsid w:val="008C65D8"/>
    <w:rsid w:val="0092609F"/>
    <w:rsid w:val="00972A4B"/>
    <w:rsid w:val="00975668"/>
    <w:rsid w:val="009A2F95"/>
    <w:rsid w:val="009E1F3E"/>
    <w:rsid w:val="009F0BB6"/>
    <w:rsid w:val="00A06CD1"/>
    <w:rsid w:val="00A6187A"/>
    <w:rsid w:val="00A75234"/>
    <w:rsid w:val="00A97010"/>
    <w:rsid w:val="00AB4C82"/>
    <w:rsid w:val="00AC1785"/>
    <w:rsid w:val="00AF62F3"/>
    <w:rsid w:val="00B400F5"/>
    <w:rsid w:val="00B47F4C"/>
    <w:rsid w:val="00B77D4B"/>
    <w:rsid w:val="00BC0EC1"/>
    <w:rsid w:val="00C37FBB"/>
    <w:rsid w:val="00C5561C"/>
    <w:rsid w:val="00C82685"/>
    <w:rsid w:val="00C93A4B"/>
    <w:rsid w:val="00CB3F91"/>
    <w:rsid w:val="00CB49BE"/>
    <w:rsid w:val="00CC60A9"/>
    <w:rsid w:val="00CC7929"/>
    <w:rsid w:val="00D13840"/>
    <w:rsid w:val="00D41E6B"/>
    <w:rsid w:val="00D87566"/>
    <w:rsid w:val="00D938F7"/>
    <w:rsid w:val="00DC7EDD"/>
    <w:rsid w:val="00E01FD2"/>
    <w:rsid w:val="00E27A8A"/>
    <w:rsid w:val="00E821C9"/>
    <w:rsid w:val="00EA0519"/>
    <w:rsid w:val="00EA1FB9"/>
    <w:rsid w:val="00F009E8"/>
    <w:rsid w:val="00F04207"/>
    <w:rsid w:val="00F31770"/>
    <w:rsid w:val="00F8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FB0B3-E388-4324-87C8-4367E29A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31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77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31770"/>
    <w:pPr>
      <w:ind w:left="720"/>
      <w:contextualSpacing/>
    </w:pPr>
  </w:style>
  <w:style w:type="character" w:styleId="Hyperlink">
    <w:name w:val="Hyperlink"/>
    <w:basedOn w:val="DefaultParagraphFont"/>
    <w:uiPriority w:val="99"/>
    <w:unhideWhenUsed/>
    <w:rsid w:val="008C65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ntsvoiceiw.co.uk/Files/Documents/Downloads/2475CS%20Local%20offer%20information%20leaflet%20(updated).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Ellis</dc:creator>
  <cp:keywords/>
  <dc:description/>
  <cp:lastModifiedBy>Sara Ellis</cp:lastModifiedBy>
  <cp:revision>17</cp:revision>
  <dcterms:created xsi:type="dcterms:W3CDTF">2015-07-14T11:25:00Z</dcterms:created>
  <dcterms:modified xsi:type="dcterms:W3CDTF">2015-07-27T11:33:00Z</dcterms:modified>
</cp:coreProperties>
</file>